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1A8A" w14:textId="252B6696" w:rsidR="00CB7E85" w:rsidRDefault="00CB7E85" w:rsidP="00E57035">
      <w:pPr>
        <w:pStyle w:val="Heading1color"/>
      </w:pPr>
      <w:r>
        <w:t>Take Home Exam</w:t>
      </w:r>
      <w:r w:rsidR="002904F0">
        <w:t>02</w:t>
      </w:r>
      <w:r w:rsidR="006A3550">
        <w:t>C</w:t>
      </w:r>
      <w:r w:rsidR="008551F6">
        <w:t>1</w:t>
      </w:r>
      <w:r>
        <w:t xml:space="preserve">: </w:t>
      </w:r>
      <w:r w:rsidR="008551F6">
        <w:t xml:space="preserve">Yield Stress </w:t>
      </w:r>
      <w:r w:rsidR="006A3550">
        <w:t>in Engineering Materials</w:t>
      </w:r>
    </w:p>
    <w:p w14:paraId="13891085" w14:textId="26AE59C5" w:rsidR="007725AA" w:rsidRDefault="007725AA" w:rsidP="007725AA">
      <w:pPr>
        <w:pStyle w:val="Heading2"/>
      </w:pPr>
      <w:r>
        <w:t>Assigned: Sunday 02/</w:t>
      </w:r>
      <w:r w:rsidR="006A3550">
        <w:t>20</w:t>
      </w:r>
      <w:r>
        <w:t>/2022</w:t>
      </w:r>
    </w:p>
    <w:p w14:paraId="2AB5B9DB" w14:textId="2239DF88" w:rsidR="007725AA" w:rsidRDefault="007725AA" w:rsidP="007725AA">
      <w:pPr>
        <w:pStyle w:val="Heading2"/>
      </w:pPr>
      <w:r>
        <w:t>Due (as pdf by email) 02/</w:t>
      </w:r>
      <w:r w:rsidR="006A3550">
        <w:t>23</w:t>
      </w:r>
      <w:r>
        <w:t>/2022 (</w:t>
      </w:r>
      <w:r w:rsidR="002904F0">
        <w:t>within three working days</w:t>
      </w:r>
      <w:r>
        <w:t>)</w:t>
      </w:r>
    </w:p>
    <w:p w14:paraId="20E50039" w14:textId="3AEF1E5D" w:rsidR="008A0AC4" w:rsidRDefault="008A0AC4" w:rsidP="008A0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2436" wp14:editId="1E35C353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1828800" cy="1854200"/>
                <wp:effectExtent l="0" t="0" r="19050" b="1270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BD093" w14:textId="4477873F" w:rsidR="008A0AC4" w:rsidRDefault="002904F0" w:rsidP="007725AA">
                            <w:r>
                              <w:t xml:space="preserve">You </w:t>
                            </w:r>
                            <w:r w:rsidR="008A0AC4">
                              <w:t>may submit your answers in one of two ways:</w:t>
                            </w:r>
                          </w:p>
                          <w:p w14:paraId="2E0E5D7E" w14:textId="77777777" w:rsidR="006A3550" w:rsidRDefault="006A3550" w:rsidP="006A3550"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323D4EA0" w14:textId="78258968" w:rsidR="008A0AC4" w:rsidRDefault="006A3550" w:rsidP="006A3550">
                            <w:r>
                              <w:t>•</w:t>
                            </w:r>
                            <w:r w:rsidR="008A0AC4">
                              <w:t>For typed answers: as a .docx file (as is) or converted into a pdf file. (DO NOT SEND GOOGLE DOC)</w:t>
                            </w:r>
                          </w:p>
                          <w:p w14:paraId="7B044762" w14:textId="77777777" w:rsidR="006A3550" w:rsidRDefault="006A3550" w:rsidP="000A781C">
                            <w:r>
                              <w:t>•</w:t>
                            </w:r>
                            <w:r w:rsidR="008A0AC4">
                              <w:t>For handwritten answers: Please scan as images, and group together into one pdf file. Or you may hand them manually to my office (ECME-212)</w:t>
                            </w:r>
                          </w:p>
                          <w:p w14:paraId="45602096" w14:textId="77777777" w:rsidR="006A3550" w:rsidRDefault="006A3550" w:rsidP="000A781C"/>
                          <w:p w14:paraId="74FE24F1" w14:textId="27B99A67" w:rsidR="008A0AC4" w:rsidRPr="006A3550" w:rsidRDefault="006A3550" w:rsidP="006A3550">
                            <w:pPr>
                              <w:pStyle w:val="normalcolorpink"/>
                            </w:pPr>
                            <w:r w:rsidRPr="006A3550">
                              <w:t>(ii) Please send your submission via email starting with HWExam02C in the subject line.</w:t>
                            </w:r>
                            <w:r w:rsidRPr="006A3550">
                              <w:br/>
                            </w:r>
                          </w:p>
                          <w:p w14:paraId="7C0557E3" w14:textId="77777777" w:rsidR="006A3550" w:rsidRPr="000A781C" w:rsidRDefault="006A3550" w:rsidP="000A78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2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3.85pt;width:2in;height:14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" filled="f" strokeweight=".5pt">
                <v:textbox>
                  <w:txbxContent>
                    <w:p w14:paraId="1ABBD093" w14:textId="4477873F" w:rsidR="008A0AC4" w:rsidRDefault="002904F0" w:rsidP="007725AA">
                      <w:r>
                        <w:t xml:space="preserve">You </w:t>
                      </w:r>
                      <w:r w:rsidR="008A0AC4">
                        <w:t>may submit your answers in one of two ways:</w:t>
                      </w:r>
                    </w:p>
                    <w:p w14:paraId="2E0E5D7E" w14:textId="77777777" w:rsidR="006A3550" w:rsidRDefault="006A3550" w:rsidP="006A3550"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) </w:t>
                      </w:r>
                    </w:p>
                    <w:p w14:paraId="323D4EA0" w14:textId="78258968" w:rsidR="008A0AC4" w:rsidRDefault="006A3550" w:rsidP="006A3550">
                      <w:r>
                        <w:t>•</w:t>
                      </w:r>
                      <w:r w:rsidR="008A0AC4">
                        <w:t>For typed answers: as a .docx file (as is) or converted into a pdf file. (DO NOT SEND GOOGLE DOC)</w:t>
                      </w:r>
                    </w:p>
                    <w:p w14:paraId="7B044762" w14:textId="77777777" w:rsidR="006A3550" w:rsidRDefault="006A3550" w:rsidP="000A781C">
                      <w:r>
                        <w:t>•</w:t>
                      </w:r>
                      <w:r w:rsidR="008A0AC4">
                        <w:t>For handwritten answers: Please scan as images, and group together into one pdf file. Or you may hand them manually to my office (ECME-212)</w:t>
                      </w:r>
                    </w:p>
                    <w:p w14:paraId="45602096" w14:textId="77777777" w:rsidR="006A3550" w:rsidRDefault="006A3550" w:rsidP="000A781C"/>
                    <w:p w14:paraId="74FE24F1" w14:textId="27B99A67" w:rsidR="008A0AC4" w:rsidRPr="006A3550" w:rsidRDefault="006A3550" w:rsidP="006A3550">
                      <w:pPr>
                        <w:pStyle w:val="normalcolorpink"/>
                      </w:pPr>
                      <w:r w:rsidRPr="006A3550">
                        <w:t>(ii) Please send your submission via email starting with HWExam02C in the subject line.</w:t>
                      </w:r>
                      <w:r w:rsidRPr="006A3550">
                        <w:br/>
                      </w:r>
                    </w:p>
                    <w:p w14:paraId="7C0557E3" w14:textId="77777777" w:rsidR="006A3550" w:rsidRPr="000A781C" w:rsidRDefault="006A3550" w:rsidP="000A781C"/>
                  </w:txbxContent>
                </v:textbox>
                <w10:wrap type="topAndBottom"/>
              </v:shape>
            </w:pict>
          </mc:Fallback>
        </mc:AlternateContent>
      </w:r>
    </w:p>
    <w:p w14:paraId="7DD2227C" w14:textId="5A983F53" w:rsidR="008A0AC4" w:rsidRDefault="008A0AC4" w:rsidP="008A0AC4"/>
    <w:p w14:paraId="7E4A0CED" w14:textId="746A4DA4" w:rsidR="008A0AC4" w:rsidRDefault="00DA05EA" w:rsidP="00B43F3E">
      <w:pPr>
        <w:pStyle w:val="Heading2"/>
      </w:pPr>
      <w:r w:rsidRPr="004322C1">
        <w:rPr>
          <w:noProof/>
        </w:rPr>
        <w:drawing>
          <wp:anchor distT="0" distB="0" distL="114300" distR="114300" simplePos="0" relativeHeight="251661312" behindDoc="0" locked="0" layoutInCell="1" allowOverlap="1" wp14:anchorId="14E81152" wp14:editId="7C52742A">
            <wp:simplePos x="0" y="0"/>
            <wp:positionH relativeFrom="column">
              <wp:posOffset>961833</wp:posOffset>
            </wp:positionH>
            <wp:positionV relativeFrom="paragraph">
              <wp:posOffset>257990</wp:posOffset>
            </wp:positionV>
            <wp:extent cx="5528945" cy="5425440"/>
            <wp:effectExtent l="0" t="0" r="0" b="0"/>
            <wp:wrapTopAndBottom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7047" r="41380" b="23045"/>
                    <a:stretch/>
                  </pic:blipFill>
                  <pic:spPr bwMode="auto">
                    <a:xfrm>
                      <a:off x="0" y="0"/>
                      <a:ext cx="5528945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AC4">
        <w:t>HW 0</w:t>
      </w:r>
      <w:r w:rsidR="002904F0">
        <w:t>2</w:t>
      </w:r>
      <w:r>
        <w:t>C</w:t>
      </w:r>
      <w:r w:rsidR="008551F6">
        <w:t>1</w:t>
      </w:r>
      <w:r w:rsidR="008A0AC4">
        <w:t>.1</w:t>
      </w:r>
    </w:p>
    <w:p w14:paraId="04DF97B2" w14:textId="6B7E8418" w:rsidR="008551F6" w:rsidRDefault="00DA05EA" w:rsidP="001658E3">
      <w:r>
        <w:t xml:space="preserve">Compare the average value of </w:t>
      </w:r>
      <w:r w:rsidR="00D14ED3" w:rsidRPr="00DA05EA">
        <w:rPr>
          <w:noProof/>
          <w:position w:val="-10"/>
        </w:rPr>
        <w:object w:dxaOrig="660" w:dyaOrig="320" w14:anchorId="4A855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3.3pt;height:16.3pt;mso-width-percent:0;mso-height-percent:0;mso-width-percent:0;mso-height-percent:0" o:ole="">
            <v:imagedata r:id="rId7" o:title=""/>
          </v:shape>
          <o:OLEObject Type="Embed" ProgID="Equation.DSMT4" ShapeID="_x0000_i1028" DrawAspect="Content" ObjectID="_1706872002" r:id="rId8"/>
        </w:object>
      </w:r>
      <w:r>
        <w:t xml:space="preserve"> for ceramics vs. metals. What is the ratio of this number for these two types of materials?</w:t>
      </w:r>
    </w:p>
    <w:p w14:paraId="16B6233E" w14:textId="5126D9C4" w:rsidR="00DA05EA" w:rsidRDefault="00DA05EA" w:rsidP="00DA05EA">
      <w:pPr>
        <w:pStyle w:val="Heading2"/>
      </w:pPr>
      <w:r>
        <w:lastRenderedPageBreak/>
        <w:t>HW 02C</w:t>
      </w:r>
      <w:r>
        <w:t>2</w:t>
      </w:r>
      <w:r>
        <w:t>.1</w:t>
      </w:r>
    </w:p>
    <w:p w14:paraId="5A7D184E" w14:textId="258AF6FA" w:rsidR="00DA05EA" w:rsidRDefault="00DA05EA" w:rsidP="00DA05EA">
      <w:r>
        <w:t>Please take a note of the dispersion of values for different classes of materials</w:t>
      </w:r>
      <w:r w:rsidR="00E60642">
        <w:t xml:space="preserve">, that is, the spread of the ellipse enclosing the numbers for different materials </w:t>
      </w:r>
      <w:proofErr w:type="gramStart"/>
      <w:r w:rsidR="00E60642">
        <w:t>in a given</w:t>
      </w:r>
      <w:proofErr w:type="gramEnd"/>
      <w:r w:rsidR="00E60642">
        <w:t xml:space="preserve"> class. </w:t>
      </w:r>
    </w:p>
    <w:p w14:paraId="5F31A1B2" w14:textId="4A9E8FDE" w:rsidR="00E60642" w:rsidRDefault="00E60642" w:rsidP="00DA05EA">
      <w:r>
        <w:t xml:space="preserve">Why is it that the ellipse is much broader for metals than it is for graphite fiber reinforced polymer </w:t>
      </w:r>
      <w:proofErr w:type="gramStart"/>
      <w:r>
        <w:t>composites.</w:t>
      </w:r>
      <w:proofErr w:type="gramEnd"/>
    </w:p>
    <w:p w14:paraId="4002208C" w14:textId="2CA78017" w:rsidR="00E60642" w:rsidRDefault="00E60642" w:rsidP="00DA05EA"/>
    <w:p w14:paraId="06E84A1B" w14:textId="2C1D010F" w:rsidR="00E60642" w:rsidRDefault="00E60642" w:rsidP="00E60642">
      <w:pPr>
        <w:pStyle w:val="Heading2"/>
      </w:pPr>
      <w:r>
        <w:t>HW 02C</w:t>
      </w:r>
      <w:r>
        <w:t>3</w:t>
      </w:r>
      <w:r>
        <w:t>.1</w:t>
      </w:r>
    </w:p>
    <w:p w14:paraId="30E9B50B" w14:textId="0CAF4FDD" w:rsidR="00E60642" w:rsidRDefault="00E60642" w:rsidP="00DA05EA">
      <w:r>
        <w:t xml:space="preserve">It was argued that the dislocation is characterized by a slip vector, </w:t>
      </w:r>
      <w:r w:rsidR="00D14ED3" w:rsidRPr="00E60642">
        <w:rPr>
          <w:noProof/>
          <w:position w:val="-4"/>
        </w:rPr>
        <w:object w:dxaOrig="200" w:dyaOrig="300" w14:anchorId="0C193EF8">
          <v:shape id="_x0000_i1027" type="#_x0000_t75" alt="" style="width:10.2pt;height:14.95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06872003" r:id="rId10"/>
        </w:object>
      </w:r>
      <w:r>
        <w:t xml:space="preserve"> and a line vector, </w:t>
      </w:r>
      <w:r w:rsidR="00D14ED3" w:rsidRPr="00E60642">
        <w:rPr>
          <w:noProof/>
          <w:position w:val="-4"/>
        </w:rPr>
        <w:object w:dxaOrig="200" w:dyaOrig="300" w14:anchorId="2ACBD45C">
          <v:shape id="_x0000_i1026" type="#_x0000_t75" alt="" style="width:10.2pt;height:14.95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706872004" r:id="rId12"/>
        </w:object>
      </w:r>
      <w:r>
        <w:t>. While the line vector can meander into a curved configuration, the slip vector has a unique value for a dislocation. Why?</w:t>
      </w:r>
    </w:p>
    <w:p w14:paraId="3C979BD7" w14:textId="2DF67C6A" w:rsidR="00E60642" w:rsidRPr="00DA05EA" w:rsidRDefault="00E60642" w:rsidP="00DA05EA">
      <w:r>
        <w:t xml:space="preserve">Why is </w:t>
      </w:r>
      <w:r w:rsidR="00D14ED3" w:rsidRPr="00E60642">
        <w:rPr>
          <w:noProof/>
          <w:position w:val="-4"/>
        </w:rPr>
        <w:object w:dxaOrig="200" w:dyaOrig="300" w14:anchorId="7286EB3D">
          <v:shape id="_x0000_i1025" type="#_x0000_t75" alt="" style="width:10.2pt;height:14.9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06872005" r:id="rId13"/>
        </w:object>
      </w:r>
      <w:r>
        <w:t>is lattice translation vector?</w:t>
      </w:r>
    </w:p>
    <w:p w14:paraId="6F9E6D4C" w14:textId="77777777" w:rsidR="00DA05EA" w:rsidRPr="00CE348F" w:rsidRDefault="00DA05EA" w:rsidP="001658E3"/>
    <w:sectPr w:rsidR="00DA05EA" w:rsidRPr="00CE348F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12A92"/>
    <w:rsid w:val="00024A86"/>
    <w:rsid w:val="00032E5C"/>
    <w:rsid w:val="00035A2C"/>
    <w:rsid w:val="0004622A"/>
    <w:rsid w:val="00053510"/>
    <w:rsid w:val="000705C9"/>
    <w:rsid w:val="00075C14"/>
    <w:rsid w:val="00080543"/>
    <w:rsid w:val="0008297C"/>
    <w:rsid w:val="000931D4"/>
    <w:rsid w:val="000B0AF8"/>
    <w:rsid w:val="000C6040"/>
    <w:rsid w:val="000E062A"/>
    <w:rsid w:val="000E6464"/>
    <w:rsid w:val="000E677C"/>
    <w:rsid w:val="001043F8"/>
    <w:rsid w:val="00106134"/>
    <w:rsid w:val="00126E08"/>
    <w:rsid w:val="00142BB2"/>
    <w:rsid w:val="00142F88"/>
    <w:rsid w:val="00143877"/>
    <w:rsid w:val="001658E3"/>
    <w:rsid w:val="00185BE6"/>
    <w:rsid w:val="001A3D28"/>
    <w:rsid w:val="001E4490"/>
    <w:rsid w:val="001E4A48"/>
    <w:rsid w:val="0021288C"/>
    <w:rsid w:val="00217EBF"/>
    <w:rsid w:val="00267FDB"/>
    <w:rsid w:val="00275455"/>
    <w:rsid w:val="00280FD0"/>
    <w:rsid w:val="00282C17"/>
    <w:rsid w:val="002904F0"/>
    <w:rsid w:val="00294CC3"/>
    <w:rsid w:val="002A057B"/>
    <w:rsid w:val="002A7E20"/>
    <w:rsid w:val="002C377F"/>
    <w:rsid w:val="002D6B41"/>
    <w:rsid w:val="00302CB4"/>
    <w:rsid w:val="003206B0"/>
    <w:rsid w:val="00375B26"/>
    <w:rsid w:val="00386CAA"/>
    <w:rsid w:val="00387CA5"/>
    <w:rsid w:val="003B46FB"/>
    <w:rsid w:val="003B6521"/>
    <w:rsid w:val="003D5394"/>
    <w:rsid w:val="003F7563"/>
    <w:rsid w:val="00413815"/>
    <w:rsid w:val="00413C70"/>
    <w:rsid w:val="00422A6B"/>
    <w:rsid w:val="00436441"/>
    <w:rsid w:val="00475B99"/>
    <w:rsid w:val="00492DD6"/>
    <w:rsid w:val="00494427"/>
    <w:rsid w:val="004A080D"/>
    <w:rsid w:val="004A2395"/>
    <w:rsid w:val="004A3DDC"/>
    <w:rsid w:val="004B0394"/>
    <w:rsid w:val="004B69C8"/>
    <w:rsid w:val="004D1E82"/>
    <w:rsid w:val="004E6039"/>
    <w:rsid w:val="00514505"/>
    <w:rsid w:val="00572686"/>
    <w:rsid w:val="00573399"/>
    <w:rsid w:val="005757E4"/>
    <w:rsid w:val="00583191"/>
    <w:rsid w:val="0059064A"/>
    <w:rsid w:val="005B072B"/>
    <w:rsid w:val="005B1D5D"/>
    <w:rsid w:val="005C49EE"/>
    <w:rsid w:val="005C599C"/>
    <w:rsid w:val="005E7C5B"/>
    <w:rsid w:val="005F0EBC"/>
    <w:rsid w:val="005F4A2C"/>
    <w:rsid w:val="005F52ED"/>
    <w:rsid w:val="006057D0"/>
    <w:rsid w:val="00621CC7"/>
    <w:rsid w:val="006420AD"/>
    <w:rsid w:val="006519DA"/>
    <w:rsid w:val="006744B2"/>
    <w:rsid w:val="006A3550"/>
    <w:rsid w:val="006A3FDD"/>
    <w:rsid w:val="006B097E"/>
    <w:rsid w:val="00720B87"/>
    <w:rsid w:val="00741271"/>
    <w:rsid w:val="00743DE9"/>
    <w:rsid w:val="00767632"/>
    <w:rsid w:val="007725AA"/>
    <w:rsid w:val="00795541"/>
    <w:rsid w:val="007A6946"/>
    <w:rsid w:val="007D2BD2"/>
    <w:rsid w:val="007D6937"/>
    <w:rsid w:val="008447F0"/>
    <w:rsid w:val="00850232"/>
    <w:rsid w:val="008533C7"/>
    <w:rsid w:val="008551F6"/>
    <w:rsid w:val="00897A30"/>
    <w:rsid w:val="008A0AC4"/>
    <w:rsid w:val="008A4E58"/>
    <w:rsid w:val="008E74F5"/>
    <w:rsid w:val="008F231B"/>
    <w:rsid w:val="009116D6"/>
    <w:rsid w:val="0091489E"/>
    <w:rsid w:val="00935990"/>
    <w:rsid w:val="00952924"/>
    <w:rsid w:val="00984677"/>
    <w:rsid w:val="009B1A4B"/>
    <w:rsid w:val="009B1FA4"/>
    <w:rsid w:val="009C38D0"/>
    <w:rsid w:val="00A010C5"/>
    <w:rsid w:val="00A1316D"/>
    <w:rsid w:val="00A2734B"/>
    <w:rsid w:val="00A36043"/>
    <w:rsid w:val="00A36D1D"/>
    <w:rsid w:val="00A44EE0"/>
    <w:rsid w:val="00A63FCD"/>
    <w:rsid w:val="00AD0CD7"/>
    <w:rsid w:val="00AD1E46"/>
    <w:rsid w:val="00AE23E4"/>
    <w:rsid w:val="00AE4368"/>
    <w:rsid w:val="00AE77E5"/>
    <w:rsid w:val="00AF01CC"/>
    <w:rsid w:val="00AF1275"/>
    <w:rsid w:val="00B07E66"/>
    <w:rsid w:val="00B10843"/>
    <w:rsid w:val="00B30512"/>
    <w:rsid w:val="00B43F3E"/>
    <w:rsid w:val="00B55F1B"/>
    <w:rsid w:val="00B66AE3"/>
    <w:rsid w:val="00B76A54"/>
    <w:rsid w:val="00BC3592"/>
    <w:rsid w:val="00BF129E"/>
    <w:rsid w:val="00BF7985"/>
    <w:rsid w:val="00C14B2C"/>
    <w:rsid w:val="00C8165A"/>
    <w:rsid w:val="00C905E2"/>
    <w:rsid w:val="00CB7E85"/>
    <w:rsid w:val="00CE348F"/>
    <w:rsid w:val="00CF3D37"/>
    <w:rsid w:val="00D14ED3"/>
    <w:rsid w:val="00D2034E"/>
    <w:rsid w:val="00D22505"/>
    <w:rsid w:val="00D264A7"/>
    <w:rsid w:val="00D27AEA"/>
    <w:rsid w:val="00D35749"/>
    <w:rsid w:val="00D37714"/>
    <w:rsid w:val="00D538C6"/>
    <w:rsid w:val="00D53D71"/>
    <w:rsid w:val="00D65F43"/>
    <w:rsid w:val="00D72A86"/>
    <w:rsid w:val="00D931A8"/>
    <w:rsid w:val="00DA05EA"/>
    <w:rsid w:val="00DA5CF7"/>
    <w:rsid w:val="00DC62B4"/>
    <w:rsid w:val="00DE35A9"/>
    <w:rsid w:val="00DE73DC"/>
    <w:rsid w:val="00E232C3"/>
    <w:rsid w:val="00E346C4"/>
    <w:rsid w:val="00E40BAB"/>
    <w:rsid w:val="00E558E4"/>
    <w:rsid w:val="00E57035"/>
    <w:rsid w:val="00E60642"/>
    <w:rsid w:val="00E719FE"/>
    <w:rsid w:val="00E92908"/>
    <w:rsid w:val="00EA2FFA"/>
    <w:rsid w:val="00EA3BD9"/>
    <w:rsid w:val="00EC538C"/>
    <w:rsid w:val="00EF1EC0"/>
    <w:rsid w:val="00EF3C9B"/>
    <w:rsid w:val="00EF4599"/>
    <w:rsid w:val="00F029C3"/>
    <w:rsid w:val="00F02D00"/>
    <w:rsid w:val="00F06F41"/>
    <w:rsid w:val="00F23528"/>
    <w:rsid w:val="00F470AA"/>
    <w:rsid w:val="00F62197"/>
    <w:rsid w:val="00F653F2"/>
    <w:rsid w:val="00F92471"/>
    <w:rsid w:val="00FB5F93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5A213C1A-1824-1044-98FC-B31C9B1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35"/>
    <w:pPr>
      <w:spacing w:after="140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F5"/>
    <w:pPr>
      <w:keepNext/>
      <w:keepLines/>
      <w:spacing w:before="240"/>
      <w:outlineLvl w:val="0"/>
    </w:pPr>
    <w:rPr>
      <w:rFonts w:ascii="Helvetica Neue" w:eastAsiaTheme="majorEastAsia" w:hAnsi="Helvetica Neue" w:cstheme="majorBidi"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74F5"/>
    <w:pPr>
      <w:spacing w:before="140"/>
      <w:outlineLvl w:val="1"/>
    </w:pPr>
    <w:rPr>
      <w:rFonts w:ascii="Helvetica Neue Medium" w:hAnsi="Helvetica Neue Medium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2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75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E74F5"/>
    <w:rPr>
      <w:rFonts w:ascii="Helvetica Neue Medium" w:eastAsiaTheme="majorEastAsia" w:hAnsi="Helvetica Neue Medium" w:cstheme="majorBidi"/>
      <w:bCs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74F5"/>
    <w:rPr>
      <w:rFonts w:ascii="Helvetica Neue" w:eastAsiaTheme="majorEastAsia" w:hAnsi="Helvetica Neue" w:cstheme="majorBidi"/>
      <w:bCs w:val="0"/>
      <w:color w:val="000000" w:themeColor="text1"/>
      <w:sz w:val="36"/>
      <w:szCs w:val="32"/>
    </w:rPr>
  </w:style>
  <w:style w:type="paragraph" w:customStyle="1" w:styleId="Heading1color">
    <w:name w:val="Heading 1 color"/>
    <w:basedOn w:val="Heading1"/>
    <w:qFormat/>
    <w:rsid w:val="00EA3BD9"/>
    <w:pPr>
      <w:spacing w:after="400"/>
    </w:pPr>
    <w:rPr>
      <w:color w:val="FF40FF"/>
      <w:szCs w:val="36"/>
    </w:rPr>
  </w:style>
  <w:style w:type="paragraph" w:customStyle="1" w:styleId="normalcolorpurpleHW">
    <w:name w:val="normal color purple HW"/>
    <w:basedOn w:val="Normal"/>
    <w:qFormat/>
    <w:rsid w:val="00AE4368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"/>
    <w:qFormat/>
    <w:rsid w:val="00E57035"/>
    <w:pPr>
      <w:spacing w:before="300" w:after="120"/>
    </w:pPr>
    <w:rPr>
      <w:color w:val="FF40FF"/>
      <w:sz w:val="28"/>
    </w:rPr>
  </w:style>
  <w:style w:type="paragraph" w:customStyle="1" w:styleId="FiguresandTextbox">
    <w:name w:val="Figures and Text box"/>
    <w:basedOn w:val="Normal"/>
    <w:qFormat/>
    <w:rsid w:val="00F653F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6744B2"/>
    <w:rPr>
      <w:rFonts w:ascii="Times New Roman" w:hAnsi="Times New Roman" w:cs="Times New Roman"/>
      <w:sz w:val="48"/>
      <w:szCs w:val="48"/>
    </w:rPr>
  </w:style>
  <w:style w:type="paragraph" w:customStyle="1" w:styleId="Normalwithindent">
    <w:name w:val="Normal with indent"/>
    <w:basedOn w:val="Normal"/>
    <w:qFormat/>
    <w:rsid w:val="00767632"/>
    <w:pPr>
      <w:ind w:firstLine="720"/>
    </w:pPr>
  </w:style>
  <w:style w:type="numbering" w:customStyle="1" w:styleId="CurrentList1">
    <w:name w:val="Current List1"/>
    <w:uiPriority w:val="99"/>
    <w:rsid w:val="003F7563"/>
    <w:pPr>
      <w:numPr>
        <w:numId w:val="2"/>
      </w:numPr>
    </w:pPr>
  </w:style>
  <w:style w:type="numbering" w:customStyle="1" w:styleId="CurrentList2">
    <w:name w:val="Current List2"/>
    <w:uiPriority w:val="99"/>
    <w:rsid w:val="000B0AF8"/>
    <w:pPr>
      <w:numPr>
        <w:numId w:val="3"/>
      </w:numPr>
    </w:pPr>
  </w:style>
  <w:style w:type="numbering" w:customStyle="1" w:styleId="CurrentList3">
    <w:name w:val="Current List3"/>
    <w:uiPriority w:val="99"/>
    <w:rsid w:val="000B0AF8"/>
    <w:pPr>
      <w:numPr>
        <w:numId w:val="4"/>
      </w:numPr>
    </w:pPr>
  </w:style>
  <w:style w:type="paragraph" w:customStyle="1" w:styleId="normalcolorbiueHW">
    <w:name w:val="normal color biue HW"/>
    <w:basedOn w:val="Normal"/>
    <w:qFormat/>
    <w:rsid w:val="00142BB2"/>
    <w:pPr>
      <w:spacing w:after="0"/>
    </w:pPr>
    <w:rPr>
      <w:color w:val="0432FF"/>
      <w:sz w:val="24"/>
    </w:rPr>
  </w:style>
  <w:style w:type="paragraph" w:styleId="ListParagraph">
    <w:name w:val="List Paragraph"/>
    <w:basedOn w:val="Normal"/>
    <w:uiPriority w:val="34"/>
    <w:qFormat/>
    <w:rsid w:val="0065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A6BE0-F585-A240-86DC-A592F2A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814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2</cp:revision>
  <cp:lastPrinted>2022-02-16T01:55:00Z</cp:lastPrinted>
  <dcterms:created xsi:type="dcterms:W3CDTF">2022-02-20T21:19:00Z</dcterms:created>
  <dcterms:modified xsi:type="dcterms:W3CDTF">2022-02-20T21:19:00Z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